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64"/>
        <w:spacing w:before="196" w:line="951" w:lineRule="exact"/>
        <w:rPr>
          <w:rFonts w:ascii="SimHei" w:hAnsi="SimHei" w:eastAsia="SimHei" w:cs="SimHei"/>
          <w:sz w:val="32"/>
          <w:szCs w:val="32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6508716</wp:posOffset>
            </wp:positionH>
            <wp:positionV relativeFrom="page">
              <wp:posOffset>4851387</wp:posOffset>
            </wp:positionV>
            <wp:extent cx="1047783" cy="1511318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7783" cy="151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48"/>
        </w:rPr>
        <w:t>北京商标协会第三届第一次会员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position w:val="48"/>
        </w:rPr>
        <w:t>代表大会</w:t>
      </w:r>
    </w:p>
    <w:p>
      <w:pPr>
        <w:ind w:left="3874"/>
        <w:spacing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会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议纪要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62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</w:rPr>
        <w:t>会</w:t>
      </w:r>
      <w:r>
        <w:rPr>
          <w:rFonts w:ascii="FangSong" w:hAnsi="FangSong" w:eastAsia="FangSong" w:cs="FangSong"/>
          <w:sz w:val="32"/>
          <w:szCs w:val="32"/>
          <w:spacing w:val="-26"/>
        </w:rPr>
        <w:t>议时间：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2022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年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1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月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27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日</w:t>
      </w:r>
    </w:p>
    <w:p>
      <w:pPr>
        <w:ind w:left="629"/>
        <w:spacing w:before="23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会议地点：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北京市朝阳区亮马桥路50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号凯宾斯基酒</w:t>
      </w:r>
      <w:r>
        <w:rPr>
          <w:rFonts w:ascii="FangSong" w:hAnsi="FangSong" w:eastAsia="FangSong" w:cs="FangSong"/>
          <w:sz w:val="32"/>
          <w:szCs w:val="32"/>
          <w:spacing w:val="-3"/>
        </w:rPr>
        <w:t>店</w:t>
      </w:r>
    </w:p>
    <w:p>
      <w:pPr>
        <w:ind w:right="1860" w:firstLine="629"/>
        <w:spacing w:before="23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应</w:t>
      </w:r>
      <w:r>
        <w:rPr>
          <w:rFonts w:ascii="FangSong" w:hAnsi="FangSong" w:eastAsia="FangSong" w:cs="FangSong"/>
          <w:sz w:val="32"/>
          <w:szCs w:val="32"/>
          <w:spacing w:val="-17"/>
        </w:rPr>
        <w:t>到会人数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160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人，实际到会人数115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人，符合《章程》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规</w:t>
      </w:r>
      <w:r>
        <w:rPr>
          <w:rFonts w:ascii="FangSong" w:hAnsi="FangSong" w:eastAsia="FangSong" w:cs="FangSong"/>
          <w:sz w:val="32"/>
          <w:szCs w:val="32"/>
          <w:spacing w:val="-2"/>
        </w:rPr>
        <w:t>定的参会人数。</w:t>
      </w:r>
    </w:p>
    <w:p>
      <w:pPr>
        <w:ind w:right="1819" w:firstLine="629"/>
        <w:spacing w:before="5" w:line="35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2022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月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27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日，北京商标协会在北京市朝阳区亮马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桥路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50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号凯宾斯基酒店召开了第三届会员代表大会，并进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行换届选举工</w:t>
      </w:r>
      <w:r>
        <w:rPr>
          <w:rFonts w:ascii="FangSong" w:hAnsi="FangSong" w:eastAsia="FangSong" w:cs="FangSong"/>
          <w:sz w:val="32"/>
          <w:szCs w:val="32"/>
          <w:spacing w:val="-5"/>
        </w:rPr>
        <w:t>作</w:t>
      </w:r>
      <w:r>
        <w:rPr>
          <w:rFonts w:ascii="FangSong" w:hAnsi="FangSong" w:eastAsia="FangSong" w:cs="FangSong"/>
          <w:sz w:val="32"/>
          <w:szCs w:val="32"/>
          <w:spacing w:val="-3"/>
        </w:rPr>
        <w:t>，大会通过以下事项并形成有关决议：</w:t>
      </w:r>
    </w:p>
    <w:p>
      <w:pPr>
        <w:ind w:left="210" w:right="1819" w:firstLine="319"/>
        <w:spacing w:before="3" w:line="35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一</w:t>
      </w:r>
      <w:r>
        <w:rPr>
          <w:rFonts w:ascii="FangSong" w:hAnsi="FangSong" w:eastAsia="FangSong" w:cs="FangSong"/>
          <w:sz w:val="32"/>
          <w:szCs w:val="32"/>
          <w:spacing w:val="-12"/>
        </w:rPr>
        <w:t>、</w:t>
      </w:r>
      <w:r>
        <w:rPr>
          <w:rFonts w:ascii="FangSong" w:hAnsi="FangSong" w:eastAsia="FangSong" w:cs="FangSong"/>
          <w:sz w:val="32"/>
          <w:szCs w:val="32"/>
          <w:spacing w:val="-9"/>
        </w:rPr>
        <w:t>会长于泽辉做上一届理事会工作报告，副秘书长陈逸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伦做</w:t>
      </w:r>
      <w:r>
        <w:rPr>
          <w:rFonts w:ascii="FangSong" w:hAnsi="FangSong" w:eastAsia="FangSong" w:cs="FangSong"/>
          <w:sz w:val="32"/>
          <w:szCs w:val="32"/>
          <w:spacing w:val="6"/>
        </w:rPr>
        <w:t>上</w:t>
      </w:r>
      <w:r>
        <w:rPr>
          <w:rFonts w:ascii="FangSong" w:hAnsi="FangSong" w:eastAsia="FangSong" w:cs="FangSong"/>
          <w:sz w:val="32"/>
          <w:szCs w:val="32"/>
          <w:spacing w:val="4"/>
        </w:rPr>
        <w:t>一届理事会财务报告。全体到会会员代表举手表决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通</w:t>
      </w:r>
      <w:r>
        <w:rPr>
          <w:rFonts w:ascii="FangSong" w:hAnsi="FangSong" w:eastAsia="FangSong" w:cs="FangSong"/>
          <w:sz w:val="32"/>
          <w:szCs w:val="32"/>
          <w:spacing w:val="-6"/>
        </w:rPr>
        <w:t>过。</w:t>
      </w:r>
    </w:p>
    <w:p>
      <w:pPr>
        <w:ind w:right="1861" w:firstLine="629"/>
        <w:spacing w:before="3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二、监事长魏晓波</w:t>
      </w:r>
      <w:r>
        <w:rPr>
          <w:rFonts w:ascii="FangSong" w:hAnsi="FangSong" w:eastAsia="FangSong" w:cs="FangSong"/>
          <w:sz w:val="32"/>
          <w:szCs w:val="32"/>
          <w:spacing w:val="-1"/>
        </w:rPr>
        <w:t>做上一届监事会工作报告，全体到会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会</w:t>
      </w:r>
      <w:r>
        <w:rPr>
          <w:rFonts w:ascii="FangSong" w:hAnsi="FangSong" w:eastAsia="FangSong" w:cs="FangSong"/>
          <w:sz w:val="32"/>
          <w:szCs w:val="32"/>
          <w:spacing w:val="-6"/>
        </w:rPr>
        <w:t>员代表举手表决通过。</w:t>
      </w:r>
    </w:p>
    <w:p>
      <w:pPr>
        <w:ind w:right="1860" w:firstLine="629"/>
        <w:spacing w:before="3" w:line="35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三、秘书长陈丹</w:t>
      </w:r>
      <w:r>
        <w:rPr>
          <w:rFonts w:ascii="FangSong" w:hAnsi="FangSong" w:eastAsia="FangSong" w:cs="FangSong"/>
          <w:sz w:val="32"/>
          <w:szCs w:val="32"/>
          <w:spacing w:val="-1"/>
        </w:rPr>
        <w:t>做《章程》修订有关情况的说明，经全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体到会会员代表审议通过。</w:t>
      </w:r>
    </w:p>
    <w:p>
      <w:pPr>
        <w:ind w:right="1888" w:firstLine="629"/>
        <w:spacing w:before="3" w:line="35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四、会议表</w:t>
      </w:r>
      <w:r>
        <w:rPr>
          <w:rFonts w:ascii="FangSong" w:hAnsi="FangSong" w:eastAsia="FangSong" w:cs="FangSong"/>
          <w:sz w:val="32"/>
          <w:szCs w:val="32"/>
          <w:spacing w:val="-3"/>
        </w:rPr>
        <w:t>决</w:t>
      </w:r>
      <w:r>
        <w:rPr>
          <w:rFonts w:ascii="FangSong" w:hAnsi="FangSong" w:eastAsia="FangSong" w:cs="FangSong"/>
          <w:sz w:val="32"/>
          <w:szCs w:val="32"/>
          <w:spacing w:val="-2"/>
        </w:rPr>
        <w:t>通过了《选举办法》和《会员代表产生办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3"/>
        </w:rPr>
        <w:t>法</w:t>
      </w:r>
      <w:r>
        <w:rPr>
          <w:rFonts w:ascii="FangSong" w:hAnsi="FangSong" w:eastAsia="FangSong" w:cs="FangSong"/>
          <w:sz w:val="32"/>
          <w:szCs w:val="32"/>
          <w:spacing w:val="-42"/>
        </w:rPr>
        <w:t>》。</w:t>
      </w:r>
    </w:p>
    <w:p>
      <w:pPr>
        <w:ind w:right="1749" w:firstLine="629"/>
        <w:spacing w:line="36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五</w:t>
      </w:r>
      <w:r>
        <w:rPr>
          <w:rFonts w:ascii="FangSong" w:hAnsi="FangSong" w:eastAsia="FangSong" w:cs="FangSong"/>
          <w:sz w:val="32"/>
          <w:szCs w:val="32"/>
          <w:spacing w:val="-15"/>
        </w:rPr>
        <w:t>、</w:t>
      </w:r>
      <w:r>
        <w:rPr>
          <w:rFonts w:ascii="FangSong" w:hAnsi="FangSong" w:eastAsia="FangSong" w:cs="FangSong"/>
          <w:sz w:val="32"/>
          <w:szCs w:val="32"/>
          <w:spacing w:val="-9"/>
        </w:rPr>
        <w:t>秘书长陈丹介绍理事、监事候选人名单和产生程序，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提名并</w:t>
      </w:r>
      <w:r>
        <w:rPr>
          <w:rFonts w:ascii="FangSong" w:hAnsi="FangSong" w:eastAsia="FangSong" w:cs="FangSong"/>
          <w:sz w:val="32"/>
          <w:szCs w:val="32"/>
          <w:spacing w:val="-3"/>
        </w:rPr>
        <w:t>通过总监票人、监票人、计票人。</w:t>
      </w:r>
    </w:p>
    <w:p>
      <w:pPr>
        <w:sectPr>
          <w:pgSz w:w="11900" w:h="16820"/>
          <w:pgMar w:top="1429" w:right="0" w:bottom="0" w:left="1760" w:header="0" w:footer="0" w:gutter="0"/>
        </w:sectPr>
        <w:rPr/>
      </w:pPr>
    </w:p>
    <w:p>
      <w:pPr>
        <w:ind w:left="709"/>
        <w:spacing w:before="68" w:line="222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6597655</wp:posOffset>
            </wp:positionH>
            <wp:positionV relativeFrom="page">
              <wp:posOffset>5029221</wp:posOffset>
            </wp:positionV>
            <wp:extent cx="539760" cy="139692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760" cy="139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30"/>
        </w:rPr>
        <w:t>六</w:t>
      </w:r>
      <w:r>
        <w:rPr>
          <w:rFonts w:ascii="FangSong" w:hAnsi="FangSong" w:eastAsia="FangSong" w:cs="FangSong"/>
          <w:sz w:val="33"/>
          <w:szCs w:val="33"/>
          <w:spacing w:val="-18"/>
        </w:rPr>
        <w:t>、会议投票通过了《社团会费收取和管理办法》。</w:t>
      </w:r>
    </w:p>
    <w:p>
      <w:pPr>
        <w:ind w:right="1165" w:firstLine="709"/>
        <w:spacing w:before="212" w:line="35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6"/>
        </w:rPr>
        <w:t>七</w:t>
      </w:r>
      <w:r>
        <w:rPr>
          <w:rFonts w:ascii="FangSong" w:hAnsi="FangSong" w:eastAsia="FangSong" w:cs="FangSong"/>
          <w:sz w:val="33"/>
          <w:szCs w:val="33"/>
          <w:spacing w:val="-24"/>
        </w:rPr>
        <w:t>、大会选举产生了新一届理事会、监事会，理事51人、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4"/>
        </w:rPr>
        <w:t>监</w:t>
      </w:r>
      <w:r>
        <w:rPr>
          <w:rFonts w:ascii="FangSong" w:hAnsi="FangSong" w:eastAsia="FangSong" w:cs="FangSong"/>
          <w:sz w:val="33"/>
          <w:szCs w:val="33"/>
          <w:spacing w:val="-23"/>
        </w:rPr>
        <w:t>事3</w:t>
      </w:r>
      <w:r>
        <w:rPr>
          <w:rFonts w:ascii="FangSong" w:hAnsi="FangSong" w:eastAsia="FangSong" w:cs="FangSong"/>
          <w:sz w:val="33"/>
          <w:szCs w:val="33"/>
          <w:spacing w:val="-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3"/>
        </w:rPr>
        <w:t>人。发出选票</w:t>
      </w:r>
      <w:r>
        <w:rPr>
          <w:rFonts w:ascii="FangSong" w:hAnsi="FangSong" w:eastAsia="FangSong" w:cs="FangSong"/>
          <w:sz w:val="33"/>
          <w:szCs w:val="33"/>
          <w:spacing w:val="-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3"/>
        </w:rPr>
        <w:t>115</w:t>
      </w:r>
      <w:r>
        <w:rPr>
          <w:rFonts w:ascii="FangSong" w:hAnsi="FangSong" w:eastAsia="FangSong" w:cs="FangSong"/>
          <w:sz w:val="33"/>
          <w:szCs w:val="33"/>
          <w:spacing w:val="-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3"/>
        </w:rPr>
        <w:t>张，收回选票115</w:t>
      </w:r>
      <w:r>
        <w:rPr>
          <w:rFonts w:ascii="FangSong" w:hAnsi="FangSong" w:eastAsia="FangSong" w:cs="FangSong"/>
          <w:sz w:val="33"/>
          <w:szCs w:val="33"/>
          <w:spacing w:val="-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3"/>
        </w:rPr>
        <w:t>张，同意选票</w:t>
      </w:r>
      <w:r>
        <w:rPr>
          <w:rFonts w:ascii="FangSong" w:hAnsi="FangSong" w:eastAsia="FangSong" w:cs="FangSong"/>
          <w:sz w:val="33"/>
          <w:szCs w:val="33"/>
          <w:spacing w:val="-2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3"/>
        </w:rPr>
        <w:t>114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张</w:t>
      </w:r>
      <w:r>
        <w:rPr>
          <w:rFonts w:ascii="FangSong" w:hAnsi="FangSong" w:eastAsia="FangSong" w:cs="FangSong"/>
          <w:sz w:val="33"/>
          <w:szCs w:val="33"/>
          <w:spacing w:val="-10"/>
        </w:rPr>
        <w:t>、反对选票1</w:t>
      </w:r>
      <w:r>
        <w:rPr>
          <w:rFonts w:ascii="FangSong" w:hAnsi="FangSong" w:eastAsia="FangSong" w:cs="FangSong"/>
          <w:sz w:val="33"/>
          <w:szCs w:val="33"/>
          <w:spacing w:val="-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张和弃权选票0</w:t>
      </w:r>
      <w:r>
        <w:rPr>
          <w:rFonts w:ascii="FangSong" w:hAnsi="FangSong" w:eastAsia="FangSong" w:cs="FangSong"/>
          <w:sz w:val="33"/>
          <w:szCs w:val="33"/>
          <w:spacing w:val="-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张。候选人得同意票数超过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0"/>
        </w:rPr>
        <w:t>会员</w:t>
      </w:r>
      <w:r>
        <w:rPr>
          <w:rFonts w:ascii="FangSong" w:hAnsi="FangSong" w:eastAsia="FangSong" w:cs="FangSong"/>
          <w:sz w:val="33"/>
          <w:szCs w:val="33"/>
          <w:spacing w:val="5"/>
        </w:rPr>
        <w:t>代表2/3,选举有效。</w:t>
      </w:r>
    </w:p>
    <w:p>
      <w:pPr>
        <w:ind w:right="1094" w:firstLine="669"/>
        <w:spacing w:before="6" w:line="34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八</w:t>
      </w:r>
      <w:r>
        <w:rPr>
          <w:rFonts w:ascii="FangSong" w:hAnsi="FangSong" w:eastAsia="FangSong" w:cs="FangSong"/>
          <w:sz w:val="33"/>
          <w:szCs w:val="33"/>
          <w:spacing w:val="-11"/>
        </w:rPr>
        <w:t>、分别召开了新一届第一次理事会和监事会。理事会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应到</w:t>
      </w:r>
      <w:r>
        <w:rPr>
          <w:rFonts w:ascii="FangSong" w:hAnsi="FangSong" w:eastAsia="FangSong" w:cs="FangSong"/>
          <w:sz w:val="33"/>
          <w:szCs w:val="33"/>
          <w:spacing w:val="-8"/>
        </w:rPr>
        <w:t>会</w:t>
      </w:r>
      <w:r>
        <w:rPr>
          <w:rFonts w:ascii="FangSong" w:hAnsi="FangSong" w:eastAsia="FangSong" w:cs="FangSong"/>
          <w:sz w:val="33"/>
          <w:szCs w:val="33"/>
          <w:spacing w:val="-5"/>
        </w:rPr>
        <w:t>人数51人，实际到会人数42</w:t>
      </w:r>
      <w:r>
        <w:rPr>
          <w:rFonts w:ascii="FangSong" w:hAnsi="FangSong" w:eastAsia="FangSong" w:cs="FangSong"/>
          <w:sz w:val="33"/>
          <w:szCs w:val="33"/>
          <w:spacing w:val="-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人，符合《章程》规定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的</w:t>
      </w:r>
      <w:r>
        <w:rPr>
          <w:rFonts w:ascii="FangSong" w:hAnsi="FangSong" w:eastAsia="FangSong" w:cs="FangSong"/>
          <w:sz w:val="33"/>
          <w:szCs w:val="33"/>
          <w:spacing w:val="-21"/>
        </w:rPr>
        <w:t>参</w:t>
      </w:r>
      <w:r>
        <w:rPr>
          <w:rFonts w:ascii="FangSong" w:hAnsi="FangSong" w:eastAsia="FangSong" w:cs="FangSong"/>
          <w:sz w:val="33"/>
          <w:szCs w:val="33"/>
          <w:spacing w:val="-11"/>
        </w:rPr>
        <w:t>会人数。监事会应到会人数</w:t>
      </w:r>
      <w:r>
        <w:rPr>
          <w:rFonts w:ascii="FangSong" w:hAnsi="FangSong" w:eastAsia="FangSong" w:cs="FangSong"/>
          <w:sz w:val="33"/>
          <w:szCs w:val="33"/>
          <w:spacing w:val="-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3</w:t>
      </w:r>
      <w:r>
        <w:rPr>
          <w:rFonts w:ascii="FangSong" w:hAnsi="FangSong" w:eastAsia="FangSong" w:cs="FangSong"/>
          <w:sz w:val="33"/>
          <w:szCs w:val="33"/>
          <w:spacing w:val="-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人，实际到会人数3</w:t>
      </w:r>
      <w:r>
        <w:rPr>
          <w:rFonts w:ascii="FangSong" w:hAnsi="FangSong" w:eastAsia="FangSong" w:cs="FangSong"/>
          <w:sz w:val="33"/>
          <w:szCs w:val="33"/>
          <w:spacing w:val="-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人，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符</w:t>
      </w:r>
      <w:r>
        <w:rPr>
          <w:rFonts w:ascii="FangSong" w:hAnsi="FangSong" w:eastAsia="FangSong" w:cs="FangSong"/>
          <w:sz w:val="33"/>
          <w:szCs w:val="33"/>
          <w:spacing w:val="-12"/>
        </w:rPr>
        <w:t>合《章程》规定的参会人数。</w:t>
      </w:r>
    </w:p>
    <w:p>
      <w:pPr>
        <w:ind w:right="1167" w:firstLine="820"/>
        <w:spacing w:line="34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(1</w:t>
      </w:r>
      <w:r>
        <w:rPr>
          <w:rFonts w:ascii="FangSong" w:hAnsi="FangSong" w:eastAsia="FangSong" w:cs="FangSong"/>
          <w:sz w:val="33"/>
          <w:szCs w:val="33"/>
          <w:spacing w:val="-9"/>
        </w:rPr>
        <w:t>)理事会选举产生了会长于泽辉，副会长丁建军、卢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慧</w:t>
      </w:r>
      <w:r>
        <w:rPr>
          <w:rFonts w:ascii="FangSong" w:hAnsi="FangSong" w:eastAsia="FangSong" w:cs="FangSong"/>
          <w:sz w:val="33"/>
          <w:szCs w:val="33"/>
          <w:spacing w:val="-11"/>
        </w:rPr>
        <w:t>、张经甫、张晶、贾弘毅，常务理事王华、任川霞、孙庆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华</w:t>
      </w:r>
      <w:r>
        <w:rPr>
          <w:rFonts w:ascii="FangSong" w:hAnsi="FangSong" w:eastAsia="FangSong" w:cs="FangSong"/>
          <w:sz w:val="33"/>
          <w:szCs w:val="33"/>
          <w:spacing w:val="-11"/>
        </w:rPr>
        <w:t>、俞棣、沈春湘、张锐、周淼、庞小妹、莫非、蒙媛，秘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8"/>
        </w:rPr>
        <w:t>书</w:t>
      </w:r>
      <w:r>
        <w:rPr>
          <w:rFonts w:ascii="FangSong" w:hAnsi="FangSong" w:eastAsia="FangSong" w:cs="FangSong"/>
          <w:sz w:val="33"/>
          <w:szCs w:val="33"/>
          <w:spacing w:val="-16"/>
        </w:rPr>
        <w:t>长陈丹，法定代表人由于泽辉兼任。发出选票42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张，收回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选</w:t>
      </w:r>
      <w:r>
        <w:rPr>
          <w:rFonts w:ascii="FangSong" w:hAnsi="FangSong" w:eastAsia="FangSong" w:cs="FangSong"/>
          <w:sz w:val="33"/>
          <w:szCs w:val="33"/>
          <w:spacing w:val="-11"/>
        </w:rPr>
        <w:t>票42张，同意选票42张、反对选票0</w:t>
      </w:r>
      <w:r>
        <w:rPr>
          <w:rFonts w:ascii="FangSong" w:hAnsi="FangSong" w:eastAsia="FangSong" w:cs="FangSong"/>
          <w:sz w:val="33"/>
          <w:szCs w:val="33"/>
          <w:spacing w:val="-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张和弃权选票0</w:t>
      </w:r>
      <w:r>
        <w:rPr>
          <w:rFonts w:ascii="FangSong" w:hAnsi="FangSong" w:eastAsia="FangSong" w:cs="FangSong"/>
          <w:sz w:val="33"/>
          <w:szCs w:val="33"/>
          <w:spacing w:val="-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张。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候选人得同意票数超过理事人数2/</w:t>
      </w:r>
      <w:r>
        <w:rPr>
          <w:rFonts w:ascii="FangSong" w:hAnsi="FangSong" w:eastAsia="FangSong" w:cs="FangSong"/>
          <w:sz w:val="33"/>
          <w:szCs w:val="33"/>
        </w:rPr>
        <w:t>3,选举有效。</w:t>
      </w:r>
    </w:p>
    <w:p>
      <w:pPr>
        <w:ind w:right="1255" w:firstLine="800"/>
        <w:spacing w:before="1" w:line="35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(2)监事会选举产生了监事长魏晓波。发出选票3</w:t>
      </w:r>
      <w:r>
        <w:rPr>
          <w:rFonts w:ascii="FangSong" w:hAnsi="FangSong" w:eastAsia="FangSong" w:cs="FangSong"/>
          <w:sz w:val="33"/>
          <w:szCs w:val="33"/>
          <w:spacing w:val="-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张</w:t>
      </w:r>
      <w:r>
        <w:rPr>
          <w:rFonts w:ascii="FangSong" w:hAnsi="FangSong" w:eastAsia="FangSong" w:cs="FangSong"/>
          <w:sz w:val="33"/>
          <w:szCs w:val="33"/>
          <w:spacing w:val="-11"/>
        </w:rPr>
        <w:t>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收</w:t>
      </w:r>
      <w:r>
        <w:rPr>
          <w:rFonts w:ascii="FangSong" w:hAnsi="FangSong" w:eastAsia="FangSong" w:cs="FangSong"/>
          <w:sz w:val="33"/>
          <w:szCs w:val="33"/>
          <w:spacing w:val="-11"/>
        </w:rPr>
        <w:t>回</w:t>
      </w:r>
      <w:r>
        <w:rPr>
          <w:rFonts w:ascii="FangSong" w:hAnsi="FangSong" w:eastAsia="FangSong" w:cs="FangSong"/>
          <w:sz w:val="33"/>
          <w:szCs w:val="33"/>
          <w:spacing w:val="-6"/>
        </w:rPr>
        <w:t>选票3</w:t>
      </w:r>
      <w:r>
        <w:rPr>
          <w:rFonts w:ascii="FangSong" w:hAnsi="FangSong" w:eastAsia="FangSong" w:cs="FangSong"/>
          <w:sz w:val="33"/>
          <w:szCs w:val="33"/>
          <w:spacing w:val="-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张，同意选票3</w:t>
      </w:r>
      <w:r>
        <w:rPr>
          <w:rFonts w:ascii="FangSong" w:hAnsi="FangSong" w:eastAsia="FangSong" w:cs="FangSong"/>
          <w:sz w:val="33"/>
          <w:szCs w:val="33"/>
          <w:spacing w:val="-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张、反对选票0</w:t>
      </w:r>
      <w:r>
        <w:rPr>
          <w:rFonts w:ascii="FangSong" w:hAnsi="FangSong" w:eastAsia="FangSong" w:cs="FangSong"/>
          <w:sz w:val="33"/>
          <w:szCs w:val="33"/>
          <w:spacing w:val="-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张和弃权选票0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张。候选人得同意票数超过监事人</w:t>
      </w:r>
      <w:r>
        <w:rPr>
          <w:rFonts w:ascii="FangSong" w:hAnsi="FangSong" w:eastAsia="FangSong" w:cs="FangSong"/>
          <w:sz w:val="33"/>
          <w:szCs w:val="33"/>
        </w:rPr>
        <w:t>数2/3,选举有效。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4179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2838448</wp:posOffset>
            </wp:positionH>
            <wp:positionV relativeFrom="paragraph">
              <wp:posOffset>-395552</wp:posOffset>
            </wp:positionV>
            <wp:extent cx="1498605" cy="149860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5" cy="149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12"/>
        </w:rPr>
        <w:t>北</w:t>
      </w:r>
      <w:r>
        <w:rPr>
          <w:rFonts w:ascii="FangSong" w:hAnsi="FangSong" w:eastAsia="FangSong" w:cs="FangSong"/>
          <w:sz w:val="33"/>
          <w:szCs w:val="33"/>
          <w:spacing w:val="9"/>
        </w:rPr>
        <w:t>京商标协会(公章)</w:t>
      </w:r>
    </w:p>
    <w:p>
      <w:pPr>
        <w:ind w:left="4140"/>
        <w:spacing w:before="24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2022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年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1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月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28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日</w:t>
      </w:r>
    </w:p>
    <w:sectPr>
      <w:pgSz w:w="11900" w:h="16820"/>
      <w:pgMar w:top="1283" w:right="659" w:bottom="0" w:left="17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632038a63ff9110015c94420</cp:keywords>
  <dcterms:created xsi:type="dcterms:W3CDTF">2022-09-13T16:00:47Z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2022-09-13T16:00:47</vt:filetime>
  </op:property>
</op:Properties>
</file>